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/>
  <w:body>
    <w:p w:rsidR="004C5EC8" w:rsidRDefault="004C5EC8" w:rsidP="009E003B">
      <w:pPr>
        <w:ind w:left="-1560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16F2E2" wp14:editId="5D70BC2A">
                <wp:simplePos x="0" y="0"/>
                <wp:positionH relativeFrom="column">
                  <wp:posOffset>-855848</wp:posOffset>
                </wp:positionH>
                <wp:positionV relativeFrom="paragraph">
                  <wp:posOffset>4741940</wp:posOffset>
                </wp:positionV>
                <wp:extent cx="3726611" cy="1483744"/>
                <wp:effectExtent l="0" t="0" r="26670" b="2159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6611" cy="148374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EC8" w:rsidRDefault="004C5EC8" w:rsidP="004C5EC8">
                            <w:pPr>
                              <w:jc w:val="center"/>
                            </w:pPr>
                            <w:r>
                              <w:t>4октября  в  нашей  школе   учитель ОБЖ Горячев  Николай  Аркадьевич    провел   открытый  урок   ОБЖ,  посвященный    Дню  Рождения  Гражданской  обороны  России,  где  ученики  подробнее  узнали     об  истории  создания   гражданской  обороны  и ее  предназначении.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26" style="position:absolute;left:0;text-align:left;margin-left:-67.4pt;margin-top:373.4pt;width:293.45pt;height:11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" fillcolor="white [3201]" strokecolor="#f79646 [3209]" strokeweight="2pt">
                <v:textbox>
                  <w:txbxContent>
                    <w:p w:rsidR="004C5EC8" w:rsidRDefault="004C5EC8" w:rsidP="004C5EC8">
                      <w:pPr>
                        <w:jc w:val="center"/>
                      </w:pPr>
                      <w:r>
                        <w:t>4октября  в  нашей  школе   учитель ОБЖ Горячев  Николай  Аркадьевич    провел   открытый  урок   ОБЖ,  посвященный    Дню  Рождения  Гражданской  обороны  России,  где  ученики  подробнее  узнали     об  истории  создания   гражданской  обороны  и ее  предназначении.</w:t>
                      </w:r>
                    </w:p>
                  </w:txbxContent>
                </v:textbox>
              </v:roundrect>
            </w:pict>
          </mc:Fallback>
        </mc:AlternateContent>
      </w:r>
      <w:r w:rsidR="009E003B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EF7F09" wp14:editId="26E945B3">
                <wp:simplePos x="0" y="0"/>
                <wp:positionH relativeFrom="column">
                  <wp:posOffset>-994410</wp:posOffset>
                </wp:positionH>
                <wp:positionV relativeFrom="paragraph">
                  <wp:posOffset>1368425</wp:posOffset>
                </wp:positionV>
                <wp:extent cx="7399020" cy="3242310"/>
                <wp:effectExtent l="0" t="0" r="11430" b="15240"/>
                <wp:wrapThrough wrapText="bothSides">
                  <wp:wrapPolygon edited="0">
                    <wp:start x="0" y="0"/>
                    <wp:lineTo x="0" y="21575"/>
                    <wp:lineTo x="21578" y="21575"/>
                    <wp:lineTo x="21578" y="0"/>
                    <wp:lineTo x="0" y="0"/>
                  </wp:wrapPolygon>
                </wp:wrapThrough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9020" cy="32423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003B" w:rsidRPr="00D209E4" w:rsidRDefault="009E003B" w:rsidP="009E003B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Helvetica" w:eastAsia="Times New Roman" w:hAnsi="Helvetica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</w:pPr>
                            <w:r w:rsidRPr="00D209E4">
                              <w:rPr>
                                <w:rFonts w:ascii="Helvetica" w:eastAsia="Times New Roman" w:hAnsi="Helvetica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  <w:t>Гражданская оборона (ГО) - система мероприятий по подготовке к защите и по защите населения, материальных и культурных ценностей на</w:t>
                            </w:r>
                            <w:r w:rsidR="00FA2C40">
                              <w:rPr>
                                <w:rFonts w:eastAsia="Times New Roman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  <w:t xml:space="preserve">    </w:t>
                            </w:r>
                            <w:r w:rsidRPr="00D209E4">
                              <w:rPr>
                                <w:rFonts w:ascii="Helvetica" w:eastAsia="Times New Roman" w:hAnsi="Helvetica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  <w:t> территории Российской Федерации от опасностей, возникающих при ведении военных действий или вследствие этих действий, а также при возникновении чрезвычайных ситуаций природного и техногенного характера. Гражданская оборона является одной из важнейших функций государства, составной частью оборонного строительства и обеспечения безопасности населения страны.</w:t>
                            </w:r>
                          </w:p>
                          <w:p w:rsidR="009E003B" w:rsidRPr="00D209E4" w:rsidRDefault="009E003B" w:rsidP="009E003B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Helvetica" w:eastAsia="Times New Roman" w:hAnsi="Helvetica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</w:pPr>
                            <w:r w:rsidRPr="00D209E4">
                              <w:rPr>
                                <w:rFonts w:ascii="Helvetica" w:eastAsia="Times New Roman" w:hAnsi="Helvetica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  <w:t>Началом становления государственной организации защиты населения в России историки считают февраль 1918 года, когда для борьбы с кайзеровской Германией, широко применявшей новые средства нападения - авиацию и химическое оружие - начала создаваться противовоздушная оборона. Впервые в истории страны Комитетом революционной обороны Петрограда были разработаны правила поведения населения при воздушном нападении противника, развернуты работы по осуществлению защиты.</w:t>
                            </w:r>
                          </w:p>
                          <w:p w:rsidR="009E003B" w:rsidRPr="00D209E4" w:rsidRDefault="009E003B" w:rsidP="009E003B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Helvetica" w:eastAsia="Times New Roman" w:hAnsi="Helvetica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</w:pPr>
                            <w:r w:rsidRPr="00D209E4">
                              <w:rPr>
                                <w:rFonts w:ascii="Helvetica" w:eastAsia="Times New Roman" w:hAnsi="Helvetica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  <w:t>Точкой отсчета в истории создания и развития ГО стало постановление Совета Народных Комиссаров СССР от 4 октября 1932 года об утверждении "Положения о противовоздушной обороне территории СССР", согласно которому местная противовоздушная оборона была выделена в самостоятельную составную часть всей системы противовоздушной обороны Советского государства.</w:t>
                            </w:r>
                          </w:p>
                          <w:p w:rsidR="009E003B" w:rsidRPr="00FA2C40" w:rsidRDefault="009E003B" w:rsidP="009E003B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eastAsia="Times New Roman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</w:pPr>
                            <w:r w:rsidRPr="00D209E4">
                              <w:rPr>
                                <w:rFonts w:ascii="Helvetica" w:eastAsia="Times New Roman" w:hAnsi="Helvetica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  <w:t>Созданная именно в то время местная противовоздушная оборона (МПВО) и легла в основу будущей Гражданской обороны страны. В связи с этим 4 октября 1932 года принято считать днем рождения Гражданской обороны </w:t>
                            </w:r>
                            <w:r w:rsidR="00FA2C40">
                              <w:rPr>
                                <w:rFonts w:eastAsia="Times New Roman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  <w:t xml:space="preserve">           </w:t>
                            </w:r>
                            <w:r w:rsidRPr="00D209E4">
                              <w:rPr>
                                <w:rFonts w:ascii="Helvetica" w:eastAsia="Times New Roman" w:hAnsi="Helvetica" w:cs="Helvetica"/>
                                <w:color w:val="000000"/>
                                <w:sz w:val="21"/>
                                <w:szCs w:val="21"/>
                                <w:lang w:eastAsia="ko-KR"/>
                              </w:rPr>
                              <w:t>России.</w:t>
                            </w:r>
                          </w:p>
                          <w:p w:rsidR="009E003B" w:rsidRDefault="009E003B" w:rsidP="009E00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-78.3pt;margin-top:107.75pt;width:582.6pt;height:255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" fillcolor="#4f81bd [3204]" strokecolor="#243f60 [1604]" strokeweight="2pt">
                <v:textbox>
                  <w:txbxContent>
                    <w:p w:rsidR="009E003B" w:rsidRPr="00D209E4" w:rsidRDefault="009E003B" w:rsidP="009E003B">
                      <w:pPr>
                        <w:shd w:val="clear" w:color="auto" w:fill="FFFFFF"/>
                        <w:spacing w:after="0" w:line="240" w:lineRule="auto"/>
                        <w:rPr>
                          <w:rFonts w:ascii="Helvetica" w:eastAsia="Times New Roman" w:hAnsi="Helvetica" w:cs="Helvetica"/>
                          <w:color w:val="000000"/>
                          <w:sz w:val="21"/>
                          <w:szCs w:val="21"/>
                          <w:lang w:eastAsia="ko-KR"/>
                        </w:rPr>
                      </w:pPr>
                      <w:r w:rsidRPr="00D209E4">
                        <w:rPr>
                          <w:rFonts w:ascii="Helvetica" w:eastAsia="Times New Roman" w:hAnsi="Helvetica" w:cs="Helvetica"/>
                          <w:color w:val="000000"/>
                          <w:sz w:val="21"/>
                          <w:szCs w:val="21"/>
                          <w:lang w:eastAsia="ko-KR"/>
                        </w:rPr>
                        <w:t>Гражданская оборона (ГО) - система мероприятий по подготовке к защите и по защите населения, материальных и культурных ценностей на</w:t>
                      </w:r>
                      <w:r w:rsidR="00FA2C40">
                        <w:rPr>
                          <w:rFonts w:eastAsia="Times New Roman" w:cs="Helvetica"/>
                          <w:color w:val="000000"/>
                          <w:sz w:val="21"/>
                          <w:szCs w:val="21"/>
                          <w:lang w:eastAsia="ko-KR"/>
                        </w:rPr>
                        <w:t xml:space="preserve">    </w:t>
                      </w:r>
                      <w:r w:rsidRPr="00D209E4">
                        <w:rPr>
                          <w:rFonts w:ascii="Helvetica" w:eastAsia="Times New Roman" w:hAnsi="Helvetica" w:cs="Helvetica"/>
                          <w:color w:val="000000"/>
                          <w:sz w:val="21"/>
                          <w:szCs w:val="21"/>
                          <w:lang w:eastAsia="ko-KR"/>
                        </w:rPr>
                        <w:t> территории Российской Федерации от опасностей, возникающих при ведении военных действий или вследствие этих действий, а также при возникновении чрезвычайных ситуаций природного и техногенного характера. Гражданская оборона является одной из важнейших функций государства, составной частью оборонного строительства и обеспечения безопасности населения страны.</w:t>
                      </w:r>
                    </w:p>
                    <w:p w:rsidR="009E003B" w:rsidRPr="00D209E4" w:rsidRDefault="009E003B" w:rsidP="009E003B">
                      <w:pPr>
                        <w:shd w:val="clear" w:color="auto" w:fill="FFFFFF"/>
                        <w:spacing w:after="0" w:line="240" w:lineRule="auto"/>
                        <w:rPr>
                          <w:rFonts w:ascii="Helvetica" w:eastAsia="Times New Roman" w:hAnsi="Helvetica" w:cs="Helvetica"/>
                          <w:color w:val="000000"/>
                          <w:sz w:val="21"/>
                          <w:szCs w:val="21"/>
                          <w:lang w:eastAsia="ko-KR"/>
                        </w:rPr>
                      </w:pPr>
                      <w:r w:rsidRPr="00D209E4">
                        <w:rPr>
                          <w:rFonts w:ascii="Helvetica" w:eastAsia="Times New Roman" w:hAnsi="Helvetica" w:cs="Helvetica"/>
                          <w:color w:val="000000"/>
                          <w:sz w:val="21"/>
                          <w:szCs w:val="21"/>
                          <w:lang w:eastAsia="ko-KR"/>
                        </w:rPr>
                        <w:t>Началом становления государственной организации защиты населения в России историки считают февраль 1918 года, когда для борьбы с кайзеровской Германией, широко применявшей новые средства нападения - авиацию и химическое оружие - начала создаваться противовоздушная оборона. Впервые в истории страны Комитетом революционной обороны Петрограда были разработаны правила поведения населения при воздушном нападении противника, развернуты работы по осуществлению защиты.</w:t>
                      </w:r>
                    </w:p>
                    <w:p w:rsidR="009E003B" w:rsidRPr="00D209E4" w:rsidRDefault="009E003B" w:rsidP="009E003B">
                      <w:pPr>
                        <w:shd w:val="clear" w:color="auto" w:fill="FFFFFF"/>
                        <w:spacing w:after="0" w:line="240" w:lineRule="auto"/>
                        <w:rPr>
                          <w:rFonts w:ascii="Helvetica" w:eastAsia="Times New Roman" w:hAnsi="Helvetica" w:cs="Helvetica"/>
                          <w:color w:val="000000"/>
                          <w:sz w:val="21"/>
                          <w:szCs w:val="21"/>
                          <w:lang w:eastAsia="ko-KR"/>
                        </w:rPr>
                      </w:pPr>
                      <w:r w:rsidRPr="00D209E4">
                        <w:rPr>
                          <w:rFonts w:ascii="Helvetica" w:eastAsia="Times New Roman" w:hAnsi="Helvetica" w:cs="Helvetica"/>
                          <w:color w:val="000000"/>
                          <w:sz w:val="21"/>
                          <w:szCs w:val="21"/>
                          <w:lang w:eastAsia="ko-KR"/>
                        </w:rPr>
                        <w:t>Точкой отсчета в истории создания и развития ГО стало постановление Совета Народных Комиссаров СССР от 4 октября 1932 года об утверждении "Положения о противовоздушной обороне территории СССР", согласно которому местная противовоздушная оборона была выделена в самостоятельную составную часть всей системы противовоздушной обороны Советского государства.</w:t>
                      </w:r>
                    </w:p>
                    <w:p w:rsidR="009E003B" w:rsidRPr="00FA2C40" w:rsidRDefault="009E003B" w:rsidP="009E003B">
                      <w:pPr>
                        <w:shd w:val="clear" w:color="auto" w:fill="FFFFFF"/>
                        <w:spacing w:after="0" w:line="240" w:lineRule="auto"/>
                        <w:rPr>
                          <w:rFonts w:eastAsia="Times New Roman" w:cs="Helvetica"/>
                          <w:color w:val="000000"/>
                          <w:sz w:val="21"/>
                          <w:szCs w:val="21"/>
                          <w:lang w:eastAsia="ko-KR"/>
                        </w:rPr>
                      </w:pPr>
                      <w:r w:rsidRPr="00D209E4">
                        <w:rPr>
                          <w:rFonts w:ascii="Helvetica" w:eastAsia="Times New Roman" w:hAnsi="Helvetica" w:cs="Helvetica"/>
                          <w:color w:val="000000"/>
                          <w:sz w:val="21"/>
                          <w:szCs w:val="21"/>
                          <w:lang w:eastAsia="ko-KR"/>
                        </w:rPr>
                        <w:t>Созданная именно в то время местная противовоздушная оборона (МПВО) и легла в основу будущей Гражданской обороны страны. В связи с этим 4 октября 1932 года принято считать днем рождения Гражданской обороны </w:t>
                      </w:r>
                      <w:r w:rsidR="00FA2C40">
                        <w:rPr>
                          <w:rFonts w:eastAsia="Times New Roman" w:cs="Helvetica"/>
                          <w:color w:val="000000"/>
                          <w:sz w:val="21"/>
                          <w:szCs w:val="21"/>
                          <w:lang w:eastAsia="ko-KR"/>
                        </w:rPr>
                        <w:t xml:space="preserve">           </w:t>
                      </w:r>
                      <w:r w:rsidRPr="00D209E4">
                        <w:rPr>
                          <w:rFonts w:ascii="Helvetica" w:eastAsia="Times New Roman" w:hAnsi="Helvetica" w:cs="Helvetica"/>
                          <w:color w:val="000000"/>
                          <w:sz w:val="21"/>
                          <w:szCs w:val="21"/>
                          <w:lang w:eastAsia="ko-KR"/>
                        </w:rPr>
                        <w:t>России.</w:t>
                      </w:r>
                    </w:p>
                    <w:p w:rsidR="009E003B" w:rsidRDefault="009E003B" w:rsidP="009E003B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4C5EC8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9E003B">
        <w:rPr>
          <w:noProof/>
          <w:lang w:eastAsia="ko-KR"/>
        </w:rPr>
        <w:drawing>
          <wp:inline distT="0" distB="0" distL="0" distR="0" wp14:anchorId="5E23BE2A" wp14:editId="1C433ECE">
            <wp:extent cx="7392838" cy="1242204"/>
            <wp:effectExtent l="0" t="0" r="0" b="0"/>
            <wp:docPr id="2" name="Рисунок 2" descr="C:\Users\Людмила\Desktop\t_-1902682855_bo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t_-1902682855_bod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807" cy="124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EC8" w:rsidRPr="004C5EC8" w:rsidRDefault="007C7233" w:rsidP="004C5EC8"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5ACD2DBD" wp14:editId="0C60A1C0">
            <wp:simplePos x="0" y="0"/>
            <wp:positionH relativeFrom="column">
              <wp:posOffset>3172460</wp:posOffset>
            </wp:positionH>
            <wp:positionV relativeFrom="paragraph">
              <wp:posOffset>98425</wp:posOffset>
            </wp:positionV>
            <wp:extent cx="3035935" cy="1940560"/>
            <wp:effectExtent l="0" t="0" r="0" b="2540"/>
            <wp:wrapThrough wrapText="bothSides">
              <wp:wrapPolygon edited="0">
                <wp:start x="0" y="0"/>
                <wp:lineTo x="0" y="21416"/>
                <wp:lineTo x="21415" y="21416"/>
                <wp:lineTo x="21415" y="0"/>
                <wp:lineTo x="0" y="0"/>
              </wp:wrapPolygon>
            </wp:wrapThrough>
            <wp:docPr id="7" name="Рисунок 7" descr="C:\Users\Людмила\Desktop\GO-600x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GO-600x3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935" cy="194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5EC8" w:rsidRPr="004C5EC8" w:rsidRDefault="004C5EC8" w:rsidP="004C5EC8"/>
    <w:p w:rsidR="004C5EC8" w:rsidRPr="004C5EC8" w:rsidRDefault="004C5EC8" w:rsidP="004C5EC8"/>
    <w:p w:rsidR="004C5EC8" w:rsidRDefault="004C5EC8" w:rsidP="004C5EC8"/>
    <w:p w:rsidR="007C7233" w:rsidRDefault="004C5EC8" w:rsidP="004C5EC8">
      <w:pPr>
        <w:tabs>
          <w:tab w:val="left" w:pos="7743"/>
        </w:tabs>
      </w:pPr>
      <w:r>
        <w:tab/>
      </w:r>
    </w:p>
    <w:p w:rsidR="007C7233" w:rsidRPr="007C7233" w:rsidRDefault="007C7233" w:rsidP="007C7233"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11F94344" wp14:editId="22963C28">
            <wp:simplePos x="0" y="0"/>
            <wp:positionH relativeFrom="column">
              <wp:posOffset>-908050</wp:posOffset>
            </wp:positionH>
            <wp:positionV relativeFrom="paragraph">
              <wp:posOffset>173990</wp:posOffset>
            </wp:positionV>
            <wp:extent cx="3432810" cy="2777490"/>
            <wp:effectExtent l="0" t="0" r="0" b="3810"/>
            <wp:wrapThrough wrapText="bothSides">
              <wp:wrapPolygon edited="0">
                <wp:start x="0" y="0"/>
                <wp:lineTo x="0" y="21481"/>
                <wp:lineTo x="21456" y="21481"/>
                <wp:lineTo x="21456" y="0"/>
                <wp:lineTo x="0" y="0"/>
              </wp:wrapPolygon>
            </wp:wrapThrough>
            <wp:docPr id="8" name="Рисунок 8" descr="C:\Users\Людмила\Desktop\газета 6класс\IMG-2022101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газета 6класс\IMG-20221011-WA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277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233" w:rsidRDefault="007C7233" w:rsidP="007C7233">
      <w:bookmarkStart w:id="0" w:name="_GoBack"/>
      <w:bookmarkEnd w:id="0"/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43BAB60D" wp14:editId="6CE6E803">
            <wp:simplePos x="0" y="0"/>
            <wp:positionH relativeFrom="column">
              <wp:posOffset>254635</wp:posOffset>
            </wp:positionH>
            <wp:positionV relativeFrom="paragraph">
              <wp:posOffset>230505</wp:posOffset>
            </wp:positionV>
            <wp:extent cx="3458845" cy="2397125"/>
            <wp:effectExtent l="0" t="0" r="8255" b="3175"/>
            <wp:wrapThrough wrapText="bothSides">
              <wp:wrapPolygon edited="0">
                <wp:start x="0" y="0"/>
                <wp:lineTo x="0" y="21457"/>
                <wp:lineTo x="21533" y="21457"/>
                <wp:lineTo x="21533" y="0"/>
                <wp:lineTo x="0" y="0"/>
              </wp:wrapPolygon>
            </wp:wrapThrough>
            <wp:docPr id="9" name="Рисунок 9" descr="C:\Users\Людмила\Desktop\газета 6класс\IMG-20221011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газета 6класс\IMG-20221011-WA0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45" cy="239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BEF" w:rsidRPr="007C7233" w:rsidRDefault="004C0BEF" w:rsidP="007C7233"/>
    <w:sectPr w:rsidR="004C0BEF" w:rsidRPr="007C7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3B"/>
    <w:rsid w:val="004C0BEF"/>
    <w:rsid w:val="004C5EC8"/>
    <w:rsid w:val="007C7233"/>
    <w:rsid w:val="009E003B"/>
    <w:rsid w:val="00FA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03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9E003B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03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9E003B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2022-10-12T08:59:00Z</dcterms:created>
  <dcterms:modified xsi:type="dcterms:W3CDTF">2022-10-12T09:38:00Z</dcterms:modified>
</cp:coreProperties>
</file>